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7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64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附件2</w:t>
      </w:r>
    </w:p>
    <w:p w14:paraId="4B605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0" w:firstLine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b/>
          <w:bCs/>
          <w:color w:val="auto"/>
          <w:kern w:val="0"/>
          <w:sz w:val="44"/>
          <w:szCs w:val="44"/>
          <w:highlight w:val="none"/>
        </w:rPr>
        <w:t>报价一览表</w:t>
      </w:r>
    </w:p>
    <w:p w14:paraId="67A410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</w:p>
    <w:p w14:paraId="11D9B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：202</w:t>
      </w:r>
      <w:r>
        <w:rPr>
          <w:rFonts w:hint="eastAsia" w:cs="仿宋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年度广东省体育彩票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责任彩票宣传服务项目</w:t>
      </w: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9"/>
        <w:gridCol w:w="2366"/>
        <w:gridCol w:w="1817"/>
      </w:tblGrid>
      <w:tr w14:paraId="5E1A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109" w:type="dxa"/>
          </w:tcPr>
          <w:p w14:paraId="0ABD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2366" w:type="dxa"/>
          </w:tcPr>
          <w:p w14:paraId="29E0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1817" w:type="dxa"/>
          </w:tcPr>
          <w:p w14:paraId="21CD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5E79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109" w:type="dxa"/>
            <w:vAlign w:val="bottom"/>
          </w:tcPr>
          <w:p w14:paraId="3BAF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年度广东省体育彩票</w:t>
            </w:r>
          </w:p>
          <w:p w14:paraId="05A7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责任彩票宣传服务</w:t>
            </w:r>
          </w:p>
          <w:p w14:paraId="6AB6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(服务期202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年12月至202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月)</w:t>
            </w:r>
          </w:p>
        </w:tc>
        <w:tc>
          <w:tcPr>
            <w:tcW w:w="2366" w:type="dxa"/>
          </w:tcPr>
          <w:p w14:paraId="5138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</w:tcPr>
          <w:p w14:paraId="181F1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83B4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-14" w:rightChars="0"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注：1．报价人应按“采购公告”的要求，根据实际情况进行报价,不得超过本项目预算金额；</w:t>
      </w:r>
    </w:p>
    <w:p w14:paraId="7F79F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42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2．报价应包括完成本项目整体需求所需的全部费用；</w:t>
      </w:r>
    </w:p>
    <w:p w14:paraId="308D1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42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3．报价人可在备注栏中注明需说明内容；</w:t>
      </w:r>
    </w:p>
    <w:p w14:paraId="2B31B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42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4．报价有效期为60日；</w:t>
      </w:r>
    </w:p>
    <w:p w14:paraId="106BE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42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对含糊不清或不确定的报价将视为无效报价。</w:t>
      </w:r>
    </w:p>
    <w:p w14:paraId="74F5C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64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DB73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759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报价人名称（加盖公章）：</w:t>
      </w:r>
    </w:p>
    <w:p w14:paraId="0E05B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法定代表人或授权代表签字： _____________</w:t>
      </w:r>
    </w:p>
    <w:p w14:paraId="36CEC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DA0Nzc2NWQ4NWVmMzkzZjM5YmMzMDc5OTU1N2UifQ=="/>
  </w:docVars>
  <w:rsids>
    <w:rsidRoot w:val="00000000"/>
    <w:rsid w:val="04BC1781"/>
    <w:rsid w:val="06DE549F"/>
    <w:rsid w:val="082E7874"/>
    <w:rsid w:val="113831EA"/>
    <w:rsid w:val="14FD4DD0"/>
    <w:rsid w:val="18540EDF"/>
    <w:rsid w:val="192526CE"/>
    <w:rsid w:val="1F125820"/>
    <w:rsid w:val="1F4D0DF3"/>
    <w:rsid w:val="279306A0"/>
    <w:rsid w:val="3ADF65A2"/>
    <w:rsid w:val="53BF2094"/>
    <w:rsid w:val="54E72515"/>
    <w:rsid w:val="5AE14368"/>
    <w:rsid w:val="5CD674FB"/>
    <w:rsid w:val="5CDA701D"/>
    <w:rsid w:val="5FEEC141"/>
    <w:rsid w:val="61353A2E"/>
    <w:rsid w:val="613E7C8B"/>
    <w:rsid w:val="64513E0E"/>
    <w:rsid w:val="67ED0470"/>
    <w:rsid w:val="689406FA"/>
    <w:rsid w:val="6F6B1BA4"/>
    <w:rsid w:val="70DD344B"/>
    <w:rsid w:val="77BA7BA4"/>
    <w:rsid w:val="79823580"/>
    <w:rsid w:val="7DF7C8BC"/>
    <w:rsid w:val="7F5E12EB"/>
    <w:rsid w:val="7FEBA681"/>
    <w:rsid w:val="CEF578F0"/>
    <w:rsid w:val="DDBB6C19"/>
    <w:rsid w:val="FF7FF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ind w:firstLine="1558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640" w:lineRule="exact"/>
      <w:ind w:firstLine="420" w:firstLineChars="200"/>
    </w:pPr>
    <w:rPr>
      <w:rFonts w:ascii="仿宋" w:hAnsi="仿宋" w:eastAsia="仿宋" w:cstheme="minorBidi"/>
      <w:sz w:val="32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253</Characters>
  <Lines>0</Lines>
  <Paragraphs>0</Paragraphs>
  <TotalTime>4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2023-05-09T13:45:00Z</dcterms:created>
  <dc:creator>Administrator</dc:creator>
  <cp:lastModifiedBy>ever</cp:lastModifiedBy>
  <dcterms:modified xsi:type="dcterms:W3CDTF">2025-11-13T08:12:34Z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C46B690CBF2544E6A59C797C3B120DAB_13</vt:lpwstr>
  </property>
</Properties>
</file>